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EB30CE" w:rsidRPr="00EB30CE" w:rsidRDefault="00EB30CE" w:rsidP="00EB30CE">
      <w:pPr>
        <w:spacing w:after="9" w:line="269" w:lineRule="auto"/>
        <w:ind w:left="1563" w:right="73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B30C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EB30CE">
        <w:rPr>
          <w:rFonts w:ascii="Times New Roman" w:eastAsia="Times New Roman" w:hAnsi="Times New Roman" w:cs="Times New Roman"/>
          <w:color w:val="000000"/>
        </w:rPr>
        <w:t>Этика и психология семейной жизни</w:t>
      </w:r>
      <w:r w:rsidRPr="00EB30CE">
        <w:rPr>
          <w:rFonts w:ascii="Times New Roman" w:eastAsia="Times New Roman" w:hAnsi="Times New Roman" w:cs="Times New Roman"/>
          <w:color w:val="000000"/>
          <w:sz w:val="24"/>
        </w:rPr>
        <w:t>» для</w:t>
      </w:r>
    </w:p>
    <w:p w:rsidR="00EB30CE" w:rsidRPr="00EB30CE" w:rsidRDefault="00EB30CE" w:rsidP="00EB30CE">
      <w:pPr>
        <w:spacing w:after="9" w:line="269" w:lineRule="auto"/>
        <w:ind w:left="1563" w:right="73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10 – 11 классов</w:t>
      </w:r>
    </w:p>
    <w:p w:rsidR="00EB30CE" w:rsidRPr="00EB30CE" w:rsidRDefault="00EB30CE" w:rsidP="00EB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(адаптированная основная общеобразовательная программа</w:t>
      </w:r>
    </w:p>
    <w:p w:rsidR="00EB30CE" w:rsidRPr="00EB30CE" w:rsidRDefault="00EB30CE" w:rsidP="00EB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EB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</w:t>
      </w:r>
    </w:p>
    <w:p w:rsidR="00EB30CE" w:rsidRPr="00EB30CE" w:rsidRDefault="00EB30CE" w:rsidP="00EB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легкая умственная отсталость)</w:t>
      </w:r>
    </w:p>
    <w:p w:rsidR="00EB30CE" w:rsidRPr="00EB30CE" w:rsidRDefault="00EB30CE" w:rsidP="00EB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E" w:rsidRPr="00EB30CE" w:rsidRDefault="00EB30CE" w:rsidP="00EB30CE">
      <w:pPr>
        <w:spacing w:before="240" w:after="9" w:line="269" w:lineRule="auto"/>
        <w:ind w:left="142" w:right="97" w:firstLine="5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B30CE">
        <w:rPr>
          <w:rFonts w:ascii="Times New Roman" w:eastAsia="Times New Roman" w:hAnsi="Times New Roman" w:cs="Times New Roman"/>
          <w:color w:val="000000"/>
          <w:sz w:val="24"/>
        </w:rPr>
        <w:t>Рабочая программа  учебного предмета «Этика и психология семейной жизни» для обучающихся             10-11-х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EB30CE" w:rsidRPr="00EB30CE" w:rsidRDefault="00EB30CE" w:rsidP="00EB30CE">
      <w:pPr>
        <w:spacing w:after="47" w:line="269" w:lineRule="auto"/>
        <w:ind w:left="17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B30CE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составлена на основе авторской программы «Этика и психология семейной жизни» Матвеевой Н.Б., «Программно-методическое обеспечение для 10–12 классов с углубленной трудовой подготовкой в специальных (коррекционных) образовательных учреждениях </w:t>
      </w:r>
      <w:r w:rsidRPr="00EB30CE">
        <w:rPr>
          <w:rFonts w:ascii="Times New Roman" w:eastAsia="Times New Roman" w:hAnsi="Times New Roman" w:cs="Times New Roman"/>
          <w:color w:val="000000"/>
          <w:sz w:val="24"/>
          <w:lang w:val="en-US"/>
        </w:rPr>
        <w:t>VIII</w:t>
      </w:r>
      <w:r w:rsidRPr="00EB30CE">
        <w:rPr>
          <w:rFonts w:ascii="Times New Roman" w:eastAsia="Times New Roman" w:hAnsi="Times New Roman" w:cs="Times New Roman"/>
          <w:color w:val="000000"/>
          <w:sz w:val="24"/>
        </w:rPr>
        <w:t xml:space="preserve"> вида»: пособие для учителя / под ред. А.М. Щербаковой, Н.М. Платоновой. — М.: </w:t>
      </w:r>
      <w:proofErr w:type="spellStart"/>
      <w:r w:rsidRPr="00EB30CE">
        <w:rPr>
          <w:rFonts w:ascii="Times New Roman" w:eastAsia="Times New Roman" w:hAnsi="Times New Roman" w:cs="Times New Roman"/>
          <w:color w:val="000000"/>
          <w:sz w:val="24"/>
        </w:rPr>
        <w:t>Гуманитар</w:t>
      </w:r>
      <w:proofErr w:type="spellEnd"/>
      <w:r w:rsidRPr="00EB30CE">
        <w:rPr>
          <w:rFonts w:ascii="Times New Roman" w:eastAsia="Times New Roman" w:hAnsi="Times New Roman" w:cs="Times New Roman"/>
          <w:color w:val="000000"/>
          <w:sz w:val="24"/>
        </w:rPr>
        <w:t xml:space="preserve">. изд. центр ВЛАДОС, 2015. — 331 с. — (Коррекционная педагогика).   </w:t>
      </w:r>
    </w:p>
    <w:p w:rsidR="00EB30CE" w:rsidRPr="00EB30CE" w:rsidRDefault="00EB30CE" w:rsidP="00EB30CE">
      <w:pPr>
        <w:spacing w:after="206" w:line="269" w:lineRule="auto"/>
        <w:ind w:left="60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B30CE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рассчитана на 34 часа в год, 1 час в неделю, 34 учебные недели. </w:t>
      </w:r>
    </w:p>
    <w:p w:rsidR="00EB30CE" w:rsidRPr="00EB30CE" w:rsidRDefault="00EB30CE" w:rsidP="00EB30CE">
      <w:pPr>
        <w:spacing w:after="0"/>
        <w:ind w:left="886"/>
        <w:rPr>
          <w:rFonts w:ascii="Times New Roman" w:eastAsia="Times New Roman" w:hAnsi="Times New Roman" w:cs="Times New Roman"/>
          <w:color w:val="000000"/>
          <w:sz w:val="24"/>
        </w:rPr>
      </w:pPr>
      <w:r w:rsidRPr="00EB30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70DC" w:rsidRPr="004370DC" w:rsidRDefault="004370DC" w:rsidP="00EB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370DC" w:rsidRPr="0043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0373B5"/>
    <w:rsid w:val="001E051F"/>
    <w:rsid w:val="00433B77"/>
    <w:rsid w:val="004370DC"/>
    <w:rsid w:val="007C2B31"/>
    <w:rsid w:val="00827368"/>
    <w:rsid w:val="009C1D65"/>
    <w:rsid w:val="00BD3485"/>
    <w:rsid w:val="00E1522B"/>
    <w:rsid w:val="00EB30CE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2023-09-28T14:03:00Z</dcterms:created>
  <dcterms:modified xsi:type="dcterms:W3CDTF">2023-09-28T14:03:00Z</dcterms:modified>
</cp:coreProperties>
</file>