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01A" w:rsidRPr="00A87D28" w:rsidRDefault="00F6601A" w:rsidP="00F6601A">
      <w:pPr>
        <w:jc w:val="center"/>
        <w:rPr>
          <w:b/>
        </w:rPr>
      </w:pPr>
      <w:bookmarkStart w:id="0" w:name="_GoBack"/>
      <w:bookmarkEnd w:id="0"/>
      <w:r w:rsidRPr="00A87D28">
        <w:rPr>
          <w:b/>
        </w:rPr>
        <w:t>Аннотация к рабочей  программе</w:t>
      </w:r>
    </w:p>
    <w:p w:rsidR="0020652C" w:rsidRDefault="0020652C" w:rsidP="0020652C">
      <w:pPr>
        <w:jc w:val="center"/>
        <w:rPr>
          <w:b/>
        </w:rPr>
      </w:pPr>
      <w:proofErr w:type="spellStart"/>
      <w:r>
        <w:rPr>
          <w:b/>
        </w:rPr>
        <w:t>коррекционно</w:t>
      </w:r>
      <w:proofErr w:type="spellEnd"/>
      <w:r>
        <w:rPr>
          <w:b/>
        </w:rPr>
        <w:t xml:space="preserve"> –</w:t>
      </w:r>
      <w:r w:rsidR="00D921A7">
        <w:rPr>
          <w:b/>
        </w:rPr>
        <w:t xml:space="preserve"> </w:t>
      </w:r>
      <w:r>
        <w:rPr>
          <w:b/>
        </w:rPr>
        <w:t>развивающих занятий</w:t>
      </w:r>
    </w:p>
    <w:p w:rsidR="00F6601A" w:rsidRPr="00214517" w:rsidRDefault="0020652C" w:rsidP="0020652C">
      <w:pPr>
        <w:jc w:val="center"/>
        <w:rPr>
          <w:b/>
        </w:rPr>
      </w:pPr>
      <w:r>
        <w:rPr>
          <w:b/>
        </w:rPr>
        <w:t>по алгебре</w:t>
      </w:r>
    </w:p>
    <w:p w:rsidR="00F6601A" w:rsidRPr="00214517" w:rsidRDefault="000A004D" w:rsidP="00F6601A">
      <w:pPr>
        <w:jc w:val="center"/>
        <w:rPr>
          <w:b/>
        </w:rPr>
      </w:pPr>
      <w:r>
        <w:rPr>
          <w:b/>
        </w:rPr>
        <w:t>для обучающихся 9</w:t>
      </w:r>
      <w:r w:rsidR="00F6601A" w:rsidRPr="00214517">
        <w:rPr>
          <w:b/>
        </w:rPr>
        <w:t xml:space="preserve"> классов</w:t>
      </w:r>
    </w:p>
    <w:p w:rsidR="000A004D" w:rsidRPr="00E851F0" w:rsidRDefault="000A004D" w:rsidP="000A004D">
      <w:pPr>
        <w:pStyle w:val="a4"/>
        <w:jc w:val="center"/>
        <w:rPr>
          <w:b/>
        </w:rPr>
      </w:pPr>
      <w:r w:rsidRPr="00E851F0">
        <w:rPr>
          <w:b/>
        </w:rPr>
        <w:t>(</w:t>
      </w:r>
      <w:proofErr w:type="gramStart"/>
      <w:r w:rsidRPr="00E851F0">
        <w:rPr>
          <w:b/>
        </w:rPr>
        <w:t>адаптированная  основная</w:t>
      </w:r>
      <w:proofErr w:type="gramEnd"/>
      <w:r w:rsidRPr="00E851F0">
        <w:rPr>
          <w:b/>
        </w:rPr>
        <w:t xml:space="preserve"> образовательная программа основного общего образования,</w:t>
      </w:r>
    </w:p>
    <w:p w:rsidR="000A004D" w:rsidRPr="00E851F0" w:rsidRDefault="000A004D" w:rsidP="000A004D">
      <w:pPr>
        <w:pStyle w:val="a4"/>
        <w:jc w:val="center"/>
        <w:rPr>
          <w:b/>
        </w:rPr>
      </w:pPr>
      <w:r w:rsidRPr="00E851F0">
        <w:rPr>
          <w:b/>
        </w:rPr>
        <w:t xml:space="preserve">для обучающихся </w:t>
      </w:r>
      <w:proofErr w:type="gramStart"/>
      <w:r w:rsidRPr="00E851F0">
        <w:rPr>
          <w:b/>
        </w:rPr>
        <w:t>с  задержкой</w:t>
      </w:r>
      <w:proofErr w:type="gramEnd"/>
      <w:r w:rsidRPr="00E851F0">
        <w:rPr>
          <w:b/>
        </w:rPr>
        <w:t xml:space="preserve"> психического развития)</w:t>
      </w:r>
    </w:p>
    <w:p w:rsidR="000A004D" w:rsidRPr="005F4342" w:rsidRDefault="000A004D" w:rsidP="000A004D">
      <w:pPr>
        <w:jc w:val="center"/>
        <w:rPr>
          <w:b/>
        </w:rPr>
      </w:pPr>
      <w:r>
        <w:rPr>
          <w:b/>
        </w:rPr>
        <w:t>на 2023-2024 учебный год</w:t>
      </w:r>
    </w:p>
    <w:p w:rsidR="002D1648" w:rsidRDefault="002D1648"/>
    <w:p w:rsidR="000A004D" w:rsidRDefault="00683C46" w:rsidP="00683C46">
      <w:pPr>
        <w:ind w:firstLine="720"/>
        <w:jc w:val="both"/>
      </w:pPr>
      <w:r>
        <w:t xml:space="preserve">Рабочая программа по </w:t>
      </w:r>
      <w:proofErr w:type="spellStart"/>
      <w:r w:rsidRPr="007B3224">
        <w:t>коррекционно</w:t>
      </w:r>
      <w:proofErr w:type="spellEnd"/>
      <w:r w:rsidRPr="007B3224">
        <w:t xml:space="preserve"> – ра</w:t>
      </w:r>
      <w:r>
        <w:t>звивающему курсу «</w:t>
      </w:r>
      <w:r w:rsidRPr="007F7A3E">
        <w:t>Консультативные занятия по подготовке к ГВЭ</w:t>
      </w:r>
      <w:r>
        <w:t xml:space="preserve">» для </w:t>
      </w:r>
      <w:proofErr w:type="gramStart"/>
      <w:r>
        <w:t>обучающихся  9</w:t>
      </w:r>
      <w:proofErr w:type="gramEnd"/>
      <w:r>
        <w:t>-</w:t>
      </w:r>
      <w:r>
        <w:rPr>
          <w:lang w:val="en-US"/>
        </w:rPr>
        <w:t>x</w:t>
      </w:r>
      <w:r>
        <w:t xml:space="preserve"> классов является приложением к образовательной программе основного общего образования, адаптированной для обучающихся с задержкой психического развития, составлена в соответствии с требованием ФГОС ООО на основании основной образовательной программы основного общего образования.</w:t>
      </w:r>
    </w:p>
    <w:p w:rsidR="000A004D" w:rsidRPr="00E06F6F" w:rsidRDefault="000A004D" w:rsidP="000A004D">
      <w:pPr>
        <w:jc w:val="both"/>
      </w:pPr>
      <w:r>
        <w:t xml:space="preserve">Программа составлена на основе авторской  программы «Алгебра </w:t>
      </w:r>
      <w:r w:rsidRPr="00DA4C7E">
        <w:t>9</w:t>
      </w:r>
      <w:r w:rsidRPr="00D20C91">
        <w:t xml:space="preserve"> класс» Ю.Н. Макарычев, </w:t>
      </w:r>
      <w:proofErr w:type="spellStart"/>
      <w:r w:rsidRPr="00D20C91">
        <w:t>Н.Г.Миндюк</w:t>
      </w:r>
      <w:proofErr w:type="spellEnd"/>
      <w:r w:rsidRPr="00D20C91">
        <w:t xml:space="preserve">, </w:t>
      </w:r>
      <w:proofErr w:type="spellStart"/>
      <w:r w:rsidRPr="00D20C91">
        <w:t>К.И.Нешков</w:t>
      </w:r>
      <w:proofErr w:type="spellEnd"/>
      <w:r w:rsidRPr="00D20C91">
        <w:t xml:space="preserve">, С.Б. Суворова, Сборник Программы  общеобразовательных  учреждений. Алгебра. 7-9 классы, составитель: </w:t>
      </w:r>
      <w:proofErr w:type="spellStart"/>
      <w:r w:rsidRPr="00D20C91">
        <w:t>Бурмистр</w:t>
      </w:r>
      <w:r>
        <w:t>ова</w:t>
      </w:r>
      <w:proofErr w:type="spellEnd"/>
      <w:r>
        <w:t xml:space="preserve"> Т.А. – М.: Просвещение, 2019</w:t>
      </w:r>
      <w:r w:rsidRPr="00D20C91">
        <w:t xml:space="preserve"> г. Рабочая программа орие</w:t>
      </w:r>
      <w:r>
        <w:t xml:space="preserve">нтирована на учебник «Алгебра </w:t>
      </w:r>
      <w:r w:rsidRPr="00DA4C7E">
        <w:t xml:space="preserve">9 </w:t>
      </w:r>
      <w:r w:rsidRPr="00D20C91">
        <w:t xml:space="preserve">класс» под редакцией </w:t>
      </w:r>
      <w:proofErr w:type="spellStart"/>
      <w:r w:rsidRPr="00D20C91">
        <w:t>С.А.Теляковского</w:t>
      </w:r>
      <w:proofErr w:type="spellEnd"/>
      <w:r w:rsidRPr="00D20C91">
        <w:t xml:space="preserve">, авторы: </w:t>
      </w:r>
      <w:proofErr w:type="spellStart"/>
      <w:r w:rsidRPr="00D20C91">
        <w:t>Ю.Н.Макарычев</w:t>
      </w:r>
      <w:proofErr w:type="spellEnd"/>
      <w:r w:rsidRPr="00D20C91">
        <w:t xml:space="preserve">, </w:t>
      </w:r>
      <w:proofErr w:type="spellStart"/>
      <w:r w:rsidRPr="00D20C91">
        <w:t>Н.Г.Миндюк</w:t>
      </w:r>
      <w:proofErr w:type="spellEnd"/>
      <w:r w:rsidRPr="00D20C91">
        <w:t xml:space="preserve">, </w:t>
      </w:r>
      <w:proofErr w:type="spellStart"/>
      <w:r w:rsidRPr="00D20C91">
        <w:t>К.И.Нешков</w:t>
      </w:r>
      <w:proofErr w:type="spellEnd"/>
      <w:r w:rsidRPr="00D20C91">
        <w:t xml:space="preserve">, </w:t>
      </w:r>
      <w:proofErr w:type="spellStart"/>
      <w:r w:rsidRPr="00D20C91">
        <w:t>С.Б.Суворова</w:t>
      </w:r>
      <w:proofErr w:type="spellEnd"/>
      <w:r w:rsidRPr="00D20C91">
        <w:t>, Издат</w:t>
      </w:r>
      <w:r>
        <w:t>ельство: М., «Просвещение», 2020</w:t>
      </w:r>
      <w:r w:rsidRPr="00D20C91">
        <w:t xml:space="preserve"> год, </w:t>
      </w:r>
    </w:p>
    <w:p w:rsidR="000A004D" w:rsidRDefault="000A004D" w:rsidP="000A004D">
      <w:pPr>
        <w:pStyle w:val="a6"/>
        <w:ind w:left="142" w:firstLine="63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Используемый учебно-методический комплект:</w:t>
      </w:r>
    </w:p>
    <w:p w:rsidR="000A004D" w:rsidRDefault="000A004D" w:rsidP="000A004D">
      <w:pPr>
        <w:numPr>
          <w:ilvl w:val="0"/>
          <w:numId w:val="1"/>
        </w:numPr>
        <w:spacing w:line="240" w:lineRule="atLeast"/>
        <w:ind w:left="0" w:firstLine="0"/>
        <w:jc w:val="both"/>
      </w:pPr>
      <w:r>
        <w:t xml:space="preserve">Г.М. Кузнецова,  Н.Г. </w:t>
      </w:r>
      <w:proofErr w:type="spellStart"/>
      <w:r>
        <w:t>Миндюк</w:t>
      </w:r>
      <w:proofErr w:type="spellEnd"/>
      <w:r>
        <w:t xml:space="preserve">. Программы для общеобразовательных школ, гимназий, лицеев. Математика, 5 – 11 </w:t>
      </w:r>
      <w:proofErr w:type="spellStart"/>
      <w:r>
        <w:t>кл</w:t>
      </w:r>
      <w:proofErr w:type="spellEnd"/>
      <w:r>
        <w:t>. – 4-е изд., стереотип.  М.: Дрофа, 2004. – 320с.</w:t>
      </w:r>
    </w:p>
    <w:p w:rsidR="000A004D" w:rsidRDefault="000A004D" w:rsidP="000A004D">
      <w:pPr>
        <w:numPr>
          <w:ilvl w:val="0"/>
          <w:numId w:val="1"/>
        </w:numPr>
        <w:spacing w:line="240" w:lineRule="atLeast"/>
        <w:ind w:left="0" w:firstLine="0"/>
        <w:jc w:val="both"/>
      </w:pPr>
      <w:r>
        <w:t xml:space="preserve">Ю.Н. Макарычев, Н.Г. </w:t>
      </w:r>
      <w:proofErr w:type="spellStart"/>
      <w:r>
        <w:t>Миндюк</w:t>
      </w:r>
      <w:proofErr w:type="spellEnd"/>
      <w:r>
        <w:t xml:space="preserve">, К.И. </w:t>
      </w:r>
      <w:proofErr w:type="spellStart"/>
      <w:r>
        <w:t>Нешков</w:t>
      </w:r>
      <w:proofErr w:type="spellEnd"/>
      <w:r>
        <w:t>, С.Б. Суворова. Алгебра. Учебник для 9 класса общеобразовательных учреждений.  –  М.: Просвещение, 2020г. – 272 с.</w:t>
      </w:r>
    </w:p>
    <w:p w:rsidR="000A004D" w:rsidRDefault="000A004D" w:rsidP="000A004D">
      <w:pPr>
        <w:numPr>
          <w:ilvl w:val="0"/>
          <w:numId w:val="2"/>
        </w:numPr>
        <w:spacing w:line="240" w:lineRule="atLeast"/>
        <w:ind w:left="0" w:firstLine="0"/>
        <w:jc w:val="both"/>
        <w:rPr>
          <w:b/>
        </w:rPr>
      </w:pPr>
      <w:r>
        <w:t xml:space="preserve">Ю.Н. Макарычев, Н.Г. </w:t>
      </w:r>
      <w:proofErr w:type="spellStart"/>
      <w:r>
        <w:t>Миндюк</w:t>
      </w:r>
      <w:proofErr w:type="spellEnd"/>
      <w:r>
        <w:t>, С.Б. Суворова. Изучение алгебры в 7-9 классах. Методическое пособие. – М.: Просвещение, 2020.</w:t>
      </w:r>
    </w:p>
    <w:p w:rsidR="000A004D" w:rsidRDefault="000A004D" w:rsidP="000A004D">
      <w:pPr>
        <w:numPr>
          <w:ilvl w:val="0"/>
          <w:numId w:val="2"/>
        </w:numPr>
        <w:spacing w:line="240" w:lineRule="atLeast"/>
        <w:ind w:left="0" w:firstLine="0"/>
        <w:jc w:val="both"/>
      </w:pPr>
      <w:r>
        <w:t xml:space="preserve">Ю.Н. Макарычев, Н.Г. </w:t>
      </w:r>
      <w:proofErr w:type="spellStart"/>
      <w:r>
        <w:t>Миндюк</w:t>
      </w:r>
      <w:proofErr w:type="spellEnd"/>
      <w:r>
        <w:t xml:space="preserve"> Л.М. Короткова. Дидактические материалы по алгебре, 9 класс. – М: Просвещение, 2020г  160с.</w:t>
      </w:r>
    </w:p>
    <w:p w:rsidR="000A004D" w:rsidRDefault="000A004D" w:rsidP="000A004D">
      <w:pPr>
        <w:spacing w:line="240" w:lineRule="atLeast"/>
        <w:jc w:val="both"/>
      </w:pPr>
    </w:p>
    <w:p w:rsidR="000A004D" w:rsidRPr="00D763FA" w:rsidRDefault="000A004D" w:rsidP="000A004D">
      <w:pPr>
        <w:tabs>
          <w:tab w:val="left" w:pos="1080"/>
        </w:tabs>
        <w:jc w:val="both"/>
        <w:rPr>
          <w:b/>
          <w:u w:val="single"/>
        </w:rPr>
      </w:pPr>
      <w:r w:rsidRPr="00D763FA">
        <w:rPr>
          <w:b/>
        </w:rPr>
        <w:t>Программа адаптирована на обучающихся с задержкой психического развития</w:t>
      </w:r>
    </w:p>
    <w:p w:rsidR="000A004D" w:rsidRPr="007F7A3E" w:rsidRDefault="000A004D" w:rsidP="000A004D">
      <w:pPr>
        <w:widowControl w:val="0"/>
        <w:jc w:val="both"/>
      </w:pPr>
      <w:r w:rsidRPr="007F7A3E">
        <w:t xml:space="preserve">Консультативные занятия по подготовке к ГВЭ в 9 классе проводятся  из расчета 1 час в неделю, всего 34 часа. </w:t>
      </w:r>
    </w:p>
    <w:p w:rsidR="000A004D" w:rsidRDefault="000A004D" w:rsidP="000A004D">
      <w:pPr>
        <w:tabs>
          <w:tab w:val="left" w:pos="1080"/>
        </w:tabs>
        <w:jc w:val="both"/>
        <w:rPr>
          <w:b/>
          <w:u w:val="single"/>
        </w:rPr>
      </w:pPr>
    </w:p>
    <w:p w:rsidR="0020652C" w:rsidRDefault="0020652C" w:rsidP="0020652C">
      <w:pPr>
        <w:rPr>
          <w:color w:val="111115"/>
          <w:bdr w:val="none" w:sz="0" w:space="0" w:color="auto" w:frame="1"/>
        </w:rPr>
      </w:pPr>
    </w:p>
    <w:p w:rsidR="00F6601A" w:rsidRDefault="00F6601A"/>
    <w:sectPr w:rsidR="00F6601A" w:rsidSect="002D1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21C0A"/>
    <w:multiLevelType w:val="hybridMultilevel"/>
    <w:tmpl w:val="CCC4FE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B755F90"/>
    <w:multiLevelType w:val="hybridMultilevel"/>
    <w:tmpl w:val="5B568CDC"/>
    <w:lvl w:ilvl="0" w:tplc="BDE6C9D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1A"/>
    <w:rsid w:val="00056F97"/>
    <w:rsid w:val="000A004D"/>
    <w:rsid w:val="00190DDA"/>
    <w:rsid w:val="0020652C"/>
    <w:rsid w:val="002127B9"/>
    <w:rsid w:val="002D1648"/>
    <w:rsid w:val="003563BA"/>
    <w:rsid w:val="003665E1"/>
    <w:rsid w:val="00683C46"/>
    <w:rsid w:val="006B60AA"/>
    <w:rsid w:val="00741C10"/>
    <w:rsid w:val="00890EB9"/>
    <w:rsid w:val="00D921A7"/>
    <w:rsid w:val="00F6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B4515-CA3F-4571-BAE7-5BD59E10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52C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0A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0A0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0A004D"/>
    <w:pPr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0A004D"/>
    <w:rPr>
      <w:rFonts w:ascii="Calibri" w:eastAsiaTheme="minorEastAsia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2023-09-24T13:53:00Z</dcterms:created>
  <dcterms:modified xsi:type="dcterms:W3CDTF">2023-09-24T13:53:00Z</dcterms:modified>
</cp:coreProperties>
</file>